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00B0B0" w14:textId="77777777" w:rsidR="00F16F33" w:rsidRPr="00604493" w:rsidRDefault="00F16F33" w:rsidP="00F16F33">
      <w:pPr>
        <w:pStyle w:val="Normale1"/>
        <w:jc w:val="both"/>
        <w:rPr>
          <w:b/>
          <w:bCs/>
        </w:rPr>
      </w:pPr>
      <w:r w:rsidRPr="00604493">
        <w:rPr>
          <w:b/>
          <w:bCs/>
        </w:rPr>
        <w:t>Il Colosso di Costantino</w:t>
      </w:r>
    </w:p>
    <w:p w14:paraId="4C86EFA2" w14:textId="54D3EC22" w:rsidR="00F16F33" w:rsidRDefault="00F16F33" w:rsidP="00F16F33">
      <w:pPr>
        <w:pStyle w:val="Normale1"/>
        <w:jc w:val="both"/>
      </w:pPr>
      <w:r>
        <w:t xml:space="preserve">Dalla fine del Quattrocento il cortile del Palazzo dei Conservatori ospita nove frammenti in marmo pario di una delle statue più imponenti di Roma antica, il Colosso di Costantino (306-337 d.C.), imperatore a cui si devono iniziative che avrebbero profondamente modificato l’Impero Romano: il riconoscimento ufficiale della religione cristiana (313 d.C.) e il trasferimento della capitale da Roma a Costantinopoli (326 d.C.). Il ritratto è rimasto senza una identità certa fino alla fine dell’Ottocento, quando fu correttamente identificato con l’imperatore Costantino. Successivi studi hanno permesso di riconoscere sicuri segni di rilavorazione, soprattutto in corrispondenza del mento e del sottogola, a indicare che il personaggio originariamente raffigurato avesse la barba. </w:t>
      </w:r>
    </w:p>
    <w:p w14:paraId="6FA3ED52" w14:textId="2FD0BA0B" w:rsidR="00F16F33" w:rsidRDefault="00F16F33" w:rsidP="00F16F33">
      <w:pPr>
        <w:pStyle w:val="Normale1"/>
        <w:jc w:val="both"/>
      </w:pPr>
      <w:r>
        <w:t xml:space="preserve">Il Colosso è dunque il risultato del riadattamento di una statua più antica. Secondo una recente ipotesi di lavoro si potrebbe trattare della statua di culto di Giove Ottimo Massimo, collocata all’interno del tempio a lui dedicato sul Campidoglio, il più importante della romanità. In ogni caso, essa, nota da diverse repliche o imitazioni, dovette costituire il modello per la realizzazione del Colosso di Costantino. Una delle sue riproduzioni più fedeli in formato ridotto, databile in età </w:t>
      </w:r>
      <w:proofErr w:type="spellStart"/>
      <w:r>
        <w:t>flavia</w:t>
      </w:r>
      <w:proofErr w:type="spellEnd"/>
      <w:r>
        <w:t xml:space="preserve"> (69-96 d.C.), è quella conservata oggi all’Ermitage di San Pietroburgo. La statua è un acrolito, con le parti nude realizzate in marmo, montate su una struttura portante rivestita da panneggi in bronzo dorato o in preziosi marmi colorati. Il dio, seduto in trono, è avvolto in un mantello che lascia scoperti il torso, le braccia e il ginocchio. Quest’ultimo è un motivo iconografico di tradizione omerica associato quasi esclusivamente all’immagine di Giove e successivamente degli imperatori, che ad essa si ispira come segno della devozione rivolta a loro dai sudditi. Con il ginocchio nudo, Giove si mostra su monete e medaglioni di epoca immediatamente </w:t>
      </w:r>
      <w:proofErr w:type="spellStart"/>
      <w:r>
        <w:t>pre</w:t>
      </w:r>
      <w:proofErr w:type="spellEnd"/>
      <w:r>
        <w:t xml:space="preserve">-costantiniana, con dedica a </w:t>
      </w:r>
      <w:proofErr w:type="spellStart"/>
      <w:r>
        <w:t>Iuppiter</w:t>
      </w:r>
      <w:proofErr w:type="spellEnd"/>
      <w:r>
        <w:t xml:space="preserve"> Conservator.</w:t>
      </w:r>
    </w:p>
    <w:p w14:paraId="7ED460F7" w14:textId="77777777" w:rsidR="00F16F33" w:rsidRDefault="00F16F33" w:rsidP="00F16F33">
      <w:pPr>
        <w:pStyle w:val="Normale1"/>
        <w:jc w:val="both"/>
      </w:pPr>
      <w:r>
        <w:t xml:space="preserve">Nel 312 d.C., dopo la vittoria su Massenzio al Ponte Milvio, Costantino diventa il padrone assoluto della parte occidentale dell’impero e di Roma. A questi anni iniziali del suo regno risalirebbe la realizzazione del Colosso, che, nella sua fissità ieratica, costituisce una delle manifestazioni più impressionanti dell’arte costantiniana. La celebrazione dell’imperatore avviene dunque attraverso il reimpiego di una statua colossale già esistente, raffigurante un imperatore o una divinità, quale Giove Ottimo Massimo. Attraverso di essa Costantino si mostra come </w:t>
      </w:r>
      <w:proofErr w:type="spellStart"/>
      <w:r>
        <w:t>comes</w:t>
      </w:r>
      <w:proofErr w:type="spellEnd"/>
      <w:r>
        <w:t xml:space="preserve"> (compagno) degli dèi e la natura stessa del suo potere si manifesta come divina.</w:t>
      </w:r>
    </w:p>
    <w:p w14:paraId="56A7B439" w14:textId="77777777" w:rsidR="00F16F33" w:rsidRPr="00604493" w:rsidRDefault="00F16F33" w:rsidP="00F16F33">
      <w:pPr>
        <w:pStyle w:val="Normale1"/>
        <w:jc w:val="both"/>
      </w:pPr>
    </w:p>
    <w:sectPr w:rsidR="00F16F33" w:rsidRPr="00604493" w:rsidSect="00F6634B">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101"/>
    <w:rsid w:val="00062101"/>
    <w:rsid w:val="0014558A"/>
    <w:rsid w:val="002B4E53"/>
    <w:rsid w:val="0038502B"/>
    <w:rsid w:val="00F16F33"/>
    <w:rsid w:val="00F6634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ABE3E"/>
  <w15:chartTrackingRefBased/>
  <w15:docId w15:val="{10C4F0F9-A193-410A-AF4E-3EEFF6163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le1">
    <w:name w:val="Normale1"/>
    <w:rsid w:val="002B4E53"/>
    <w:pPr>
      <w:suppressAutoHyphens/>
      <w:autoSpaceDN w:val="0"/>
      <w:spacing w:line="254" w:lineRule="auto"/>
    </w:pPr>
    <w:rPr>
      <w:rFonts w:ascii="Calibri" w:eastAsia="Calibri" w:hAnsi="Calibri"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832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2274</Characters>
  <Application>Microsoft Office Word</Application>
  <DocSecurity>0</DocSecurity>
  <Lines>18</Lines>
  <Paragraphs>5</Paragraphs>
  <ScaleCrop>false</ScaleCrop>
  <Company>Microsoft</Company>
  <LinksUpToDate>false</LinksUpToDate>
  <CharactersWithSpaces>2667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Vincenti</dc:creator>
  <cp:keywords/>
  <dc:description/>
  <cp:lastModifiedBy>FELIX</cp:lastModifiedBy>
  <cp:revision>2</cp:revision>
  <dcterms:created xsi:type="dcterms:W3CDTF">2024-02-06T18:41:00Z</dcterms:created>
  <dcterms:modified xsi:type="dcterms:W3CDTF">2024-02-06T18:41:00Z</dcterms:modified>
</cp:coreProperties>
</file>